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400A8" w14:textId="77777777" w:rsidR="00587214" w:rsidRDefault="008A19BE" w:rsidP="008A19BE">
      <w:pPr>
        <w:jc w:val="center"/>
        <w:rPr>
          <w:b/>
          <w:bCs/>
        </w:rPr>
      </w:pPr>
      <w:r w:rsidRPr="008A19BE">
        <w:rPr>
          <w:b/>
          <w:bCs/>
        </w:rPr>
        <w:t xml:space="preserve">BÍ THƯ HUYỆN ỦY MƯỜNG CHÀ THĂM VÀ LÀM VIỆC </w:t>
      </w:r>
    </w:p>
    <w:p w14:paraId="5440B0C4" w14:textId="22E76615" w:rsidR="008A19BE" w:rsidRPr="008A19BE" w:rsidRDefault="008A19BE" w:rsidP="008A19BE">
      <w:pPr>
        <w:jc w:val="center"/>
        <w:rPr>
          <w:b/>
          <w:bCs/>
        </w:rPr>
      </w:pPr>
      <w:r w:rsidRPr="008A19BE">
        <w:rPr>
          <w:b/>
          <w:bCs/>
        </w:rPr>
        <w:t>TẠI TRƯỜNG PTDTBT THCS SA LÔNG</w:t>
      </w:r>
    </w:p>
    <w:p w14:paraId="317597CA" w14:textId="45B90183" w:rsidR="00D70FC9" w:rsidRDefault="008A19BE" w:rsidP="0026051A">
      <w:pPr>
        <w:spacing w:after="0" w:line="360" w:lineRule="exact"/>
        <w:ind w:firstLine="720"/>
        <w:jc w:val="both"/>
      </w:pPr>
      <w:r>
        <w:t xml:space="preserve">Sáng ngày 11/4/2025, </w:t>
      </w:r>
      <w:r w:rsidR="003A33A5">
        <w:t xml:space="preserve">Trường PTDTBT THCS Sa Lông vinh dự được đón tiếp </w:t>
      </w:r>
      <w:r w:rsidR="0026051A">
        <w:t>đoàn công tác</w:t>
      </w:r>
      <w:r w:rsidR="0024027A">
        <w:t xml:space="preserve"> của Huyện uỷ </w:t>
      </w:r>
      <w:r w:rsidR="0026051A">
        <w:t>do đồng chí Trịnh Hoàng Thắng, Tỉnh ủy viên, Bí thư Huyện ủy làm trưởng đoàn</w:t>
      </w:r>
      <w:r w:rsidR="00D70179">
        <w:t>; cùng các đồng chí lãnh đạo thường trực UBND huyện, lãnh đạo các phòng, ban chuyên môn của huyện</w:t>
      </w:r>
      <w:r w:rsidR="0026051A">
        <w:t xml:space="preserve"> đến thăm và làm việc tại </w:t>
      </w:r>
      <w:r w:rsidR="00D70179">
        <w:t xml:space="preserve">nhà </w:t>
      </w:r>
      <w:r>
        <w:t>trường</w:t>
      </w:r>
      <w:r w:rsidR="0026051A">
        <w:t>.</w:t>
      </w:r>
    </w:p>
    <w:p w14:paraId="560B0393" w14:textId="0AEF4B9D" w:rsidR="0029070F" w:rsidRDefault="0003530C" w:rsidP="00A56329">
      <w:pPr>
        <w:spacing w:after="120" w:line="360" w:lineRule="exact"/>
        <w:ind w:firstLine="720"/>
        <w:jc w:val="both"/>
      </w:pPr>
      <w:r>
        <w:t xml:space="preserve">Năm học 2024-2025 </w:t>
      </w:r>
      <w:r w:rsidR="00631FAC">
        <w:t xml:space="preserve">Trường PTDTBT THCS Sa Lông </w:t>
      </w:r>
      <w:r>
        <w:t xml:space="preserve">có quy mô </w:t>
      </w:r>
      <w:r w:rsidR="0029070F">
        <w:t xml:space="preserve">10 </w:t>
      </w:r>
      <w:r>
        <w:t xml:space="preserve">lớp, </w:t>
      </w:r>
      <w:r w:rsidR="0029070F">
        <w:t xml:space="preserve">với 329 </w:t>
      </w:r>
      <w:r>
        <w:t xml:space="preserve">học sinh, </w:t>
      </w:r>
      <w:r w:rsidR="0029070F">
        <w:t xml:space="preserve">171 </w:t>
      </w:r>
      <w:r>
        <w:t xml:space="preserve">học sinh ở bán trú. Trường đứng chân trên địa bàn xã khó khăn, </w:t>
      </w:r>
      <w:r w:rsidR="0029070F">
        <w:t>100</w:t>
      </w:r>
      <w:r>
        <w:t>% học sinh người DTTS,</w:t>
      </w:r>
      <w:r w:rsidR="0029070F">
        <w:t xml:space="preserve"> Hơn 50</w:t>
      </w:r>
      <w:r>
        <w:t xml:space="preserve">% </w:t>
      </w:r>
      <w:r w:rsidR="0029070F">
        <w:t xml:space="preserve">học sinh thuộc </w:t>
      </w:r>
      <w:r>
        <w:t xml:space="preserve">hộ nghèo. Trong nhiều năm qua tập thể cán bộ, giáo viên, nhân viên và học sinh nhà trường luôn nỗ lực, cố gắng, quyết tâm hoàn thành nhiệm vụ được giáo; cùng với sự đồng thuận của chính quyền địa phương, nhân dân, phụ huynh trường đã hoàn thành và đạt được các thành tích đáng khích lệ như nhiều năm là tập thể lao động xuất sắc được UBND huyện tặng giấy khen, </w:t>
      </w:r>
      <w:r w:rsidR="0029070F">
        <w:t xml:space="preserve">vinh dự nhận Bằng khen; cờ của UBND tỉnh; Thủ tướng chính phủ tặng </w:t>
      </w:r>
      <w:r w:rsidR="0029070F" w:rsidRPr="0029070F">
        <w:t>bằng khen.</w:t>
      </w:r>
      <w:r w:rsidRPr="0029070F">
        <w:t xml:space="preserve"> </w:t>
      </w:r>
      <w:r w:rsidR="0029070F" w:rsidRPr="0029070F">
        <w:t>T</w:t>
      </w:r>
      <w:r w:rsidRPr="0029070F">
        <w:t xml:space="preserve">rường đã đạt kiểm định chất lượng mức độ 2 và trường chuẩn Quốc gia mức độ 1; </w:t>
      </w:r>
      <w:r w:rsidR="0029070F" w:rsidRPr="0029070F">
        <w:t>duy trì</w:t>
      </w:r>
      <w:r w:rsidRPr="0029070F">
        <w:t xml:space="preserve"> các mục tiêu chuẩn phổ cập mức độ 3.</w:t>
      </w:r>
    </w:p>
    <w:p w14:paraId="0D1808E9" w14:textId="376CCAE3" w:rsidR="00A56329" w:rsidRDefault="00A56329" w:rsidP="00A56329">
      <w:pPr>
        <w:spacing w:after="120" w:line="360" w:lineRule="exact"/>
        <w:ind w:firstLine="720"/>
        <w:jc w:val="both"/>
      </w:pPr>
      <w:r>
        <w:rPr>
          <w:noProof/>
        </w:rPr>
        <mc:AlternateContent>
          <mc:Choice Requires="wps">
            <w:drawing>
              <wp:anchor distT="0" distB="0" distL="114300" distR="114300" simplePos="0" relativeHeight="251659264" behindDoc="0" locked="0" layoutInCell="1" allowOverlap="1" wp14:anchorId="63B03E5B" wp14:editId="2BEF79D2">
                <wp:simplePos x="0" y="0"/>
                <wp:positionH relativeFrom="margin">
                  <wp:align>center</wp:align>
                </wp:positionH>
                <wp:positionV relativeFrom="paragraph">
                  <wp:posOffset>25400</wp:posOffset>
                </wp:positionV>
                <wp:extent cx="5576454" cy="3207327"/>
                <wp:effectExtent l="0" t="0" r="0" b="0"/>
                <wp:wrapNone/>
                <wp:docPr id="277287764" name="Hình chữ nhật 7"/>
                <wp:cNvGraphicFramePr/>
                <a:graphic xmlns:a="http://schemas.openxmlformats.org/drawingml/2006/main">
                  <a:graphicData uri="http://schemas.microsoft.com/office/word/2010/wordprocessingShape">
                    <wps:wsp>
                      <wps:cNvSpPr/>
                      <wps:spPr>
                        <a:xfrm>
                          <a:off x="0" y="0"/>
                          <a:ext cx="5576454" cy="320732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746CD2B" w14:textId="0B0382D7" w:rsidR="00A56329" w:rsidRDefault="00A56329" w:rsidP="00A56329">
                            <w:pPr>
                              <w:jc w:val="center"/>
                            </w:pPr>
                            <w:r>
                              <w:rPr>
                                <w:noProof/>
                              </w:rPr>
                              <w:drawing>
                                <wp:inline distT="0" distB="0" distL="0" distR="0" wp14:anchorId="20BF15C6" wp14:editId="41E806B0">
                                  <wp:extent cx="5207635" cy="2929190"/>
                                  <wp:effectExtent l="0" t="0" r="0" b="5080"/>
                                  <wp:docPr id="23619161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7635" cy="2929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03E5B" id="Hình chữ nhật 7" o:spid="_x0000_s1026" style="position:absolute;left:0;text-align:left;margin-left:0;margin-top:2pt;width:439.1pt;height:252.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" filled="f" stroked="f" strokeweight="1pt">
                <v:textbox>
                  <w:txbxContent>
                    <w:p w14:paraId="7746CD2B" w14:textId="0B0382D7" w:rsidR="00A56329" w:rsidRDefault="00A56329" w:rsidP="00A56329">
                      <w:pPr>
                        <w:jc w:val="center"/>
                      </w:pPr>
                      <w:r>
                        <w:rPr>
                          <w:noProof/>
                        </w:rPr>
                        <w:drawing>
                          <wp:inline distT="0" distB="0" distL="0" distR="0" wp14:anchorId="20BF15C6" wp14:editId="41E806B0">
                            <wp:extent cx="5207635" cy="2929190"/>
                            <wp:effectExtent l="0" t="0" r="0" b="5080"/>
                            <wp:docPr id="23619161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7635" cy="2929190"/>
                                    </a:xfrm>
                                    <a:prstGeom prst="rect">
                                      <a:avLst/>
                                    </a:prstGeom>
                                    <a:noFill/>
                                    <a:ln>
                                      <a:noFill/>
                                    </a:ln>
                                  </pic:spPr>
                                </pic:pic>
                              </a:graphicData>
                            </a:graphic>
                          </wp:inline>
                        </w:drawing>
                      </w:r>
                    </w:p>
                  </w:txbxContent>
                </v:textbox>
                <w10:wrap anchorx="margin"/>
              </v:rect>
            </w:pict>
          </mc:Fallback>
        </mc:AlternateContent>
      </w:r>
    </w:p>
    <w:p w14:paraId="0D9D6226" w14:textId="15186FBF" w:rsidR="00A56329" w:rsidRDefault="00A56329" w:rsidP="00A56329">
      <w:pPr>
        <w:spacing w:after="120" w:line="360" w:lineRule="exact"/>
        <w:ind w:firstLine="720"/>
        <w:jc w:val="both"/>
      </w:pPr>
    </w:p>
    <w:p w14:paraId="2C3A389F" w14:textId="77777777" w:rsidR="00A56329" w:rsidRDefault="00A56329" w:rsidP="00A56329">
      <w:pPr>
        <w:spacing w:after="120" w:line="360" w:lineRule="exact"/>
        <w:ind w:firstLine="720"/>
        <w:jc w:val="both"/>
      </w:pPr>
    </w:p>
    <w:p w14:paraId="653B81BD" w14:textId="7EBEEF03" w:rsidR="00A56329" w:rsidRDefault="00A56329" w:rsidP="00A56329">
      <w:pPr>
        <w:spacing w:after="120" w:line="360" w:lineRule="exact"/>
        <w:ind w:firstLine="720"/>
        <w:jc w:val="both"/>
      </w:pPr>
    </w:p>
    <w:p w14:paraId="3FDFB62C" w14:textId="77777777" w:rsidR="00A56329" w:rsidRDefault="00A56329" w:rsidP="00A56329">
      <w:pPr>
        <w:spacing w:after="120" w:line="360" w:lineRule="exact"/>
        <w:ind w:firstLine="720"/>
        <w:jc w:val="both"/>
      </w:pPr>
    </w:p>
    <w:p w14:paraId="6B4EC29E" w14:textId="77777777" w:rsidR="00A56329" w:rsidRDefault="00A56329" w:rsidP="00A56329">
      <w:pPr>
        <w:spacing w:after="120" w:line="360" w:lineRule="exact"/>
        <w:ind w:firstLine="720"/>
        <w:jc w:val="both"/>
      </w:pPr>
    </w:p>
    <w:p w14:paraId="0D1E11BB" w14:textId="77777777" w:rsidR="00A56329" w:rsidRDefault="00A56329" w:rsidP="00A56329">
      <w:pPr>
        <w:spacing w:after="120" w:line="360" w:lineRule="exact"/>
        <w:ind w:firstLine="720"/>
        <w:jc w:val="both"/>
      </w:pPr>
    </w:p>
    <w:p w14:paraId="32B139E1" w14:textId="77777777" w:rsidR="00A56329" w:rsidRDefault="00A56329" w:rsidP="00A56329">
      <w:pPr>
        <w:spacing w:after="120" w:line="360" w:lineRule="exact"/>
        <w:ind w:firstLine="720"/>
        <w:jc w:val="both"/>
      </w:pPr>
    </w:p>
    <w:p w14:paraId="0C3976B2" w14:textId="77777777" w:rsidR="00A56329" w:rsidRDefault="00A56329" w:rsidP="00A56329">
      <w:pPr>
        <w:spacing w:after="120" w:line="360" w:lineRule="exact"/>
        <w:ind w:firstLine="720"/>
        <w:jc w:val="both"/>
      </w:pPr>
    </w:p>
    <w:p w14:paraId="61544BCE" w14:textId="77777777" w:rsidR="00A56329" w:rsidRPr="00A56329" w:rsidRDefault="00A56329" w:rsidP="00A56329">
      <w:pPr>
        <w:spacing w:after="120" w:line="360" w:lineRule="exact"/>
        <w:ind w:firstLine="720"/>
        <w:jc w:val="both"/>
      </w:pPr>
    </w:p>
    <w:p w14:paraId="7EA5133B" w14:textId="77777777" w:rsidR="00A56329" w:rsidRDefault="00A56329" w:rsidP="0004616A">
      <w:pPr>
        <w:spacing w:after="0" w:line="360" w:lineRule="exact"/>
        <w:ind w:firstLine="720"/>
        <w:jc w:val="center"/>
        <w:rPr>
          <w:i/>
        </w:rPr>
      </w:pPr>
    </w:p>
    <w:p w14:paraId="772AE9B9" w14:textId="14C9B9F5" w:rsidR="00D70179" w:rsidRPr="0004616A" w:rsidRDefault="00A56329" w:rsidP="00A56329">
      <w:pPr>
        <w:spacing w:after="0" w:line="360" w:lineRule="exact"/>
        <w:ind w:firstLine="720"/>
        <w:jc w:val="center"/>
        <w:rPr>
          <w:i/>
        </w:rPr>
      </w:pPr>
      <w:r>
        <w:rPr>
          <w:i/>
        </w:rPr>
        <w:t>Hình ảnh</w:t>
      </w:r>
      <w:r w:rsidR="00D70FC9" w:rsidRPr="0004616A">
        <w:rPr>
          <w:i/>
        </w:rPr>
        <w:t xml:space="preserve">: </w:t>
      </w:r>
      <w:r w:rsidRPr="00833A33">
        <w:rPr>
          <w:i/>
        </w:rPr>
        <w:t xml:space="preserve">Đồng chí Trịnh Hoàng Thắng </w:t>
      </w:r>
      <w:r>
        <w:rPr>
          <w:i/>
        </w:rPr>
        <w:t>phát biểu chỉ đạo tại buổi</w:t>
      </w:r>
      <w:r w:rsidRPr="00833A33">
        <w:rPr>
          <w:i/>
        </w:rPr>
        <w:t xml:space="preserve"> </w:t>
      </w:r>
      <w:r w:rsidR="0004616A" w:rsidRPr="0004616A">
        <w:rPr>
          <w:i/>
        </w:rPr>
        <w:t xml:space="preserve">làm việc </w:t>
      </w:r>
    </w:p>
    <w:p w14:paraId="1CD6948B" w14:textId="77777777" w:rsidR="00A56329" w:rsidRDefault="00A56329" w:rsidP="00833A33">
      <w:pPr>
        <w:spacing w:after="0" w:line="360" w:lineRule="exact"/>
        <w:ind w:firstLine="720"/>
        <w:jc w:val="both"/>
      </w:pPr>
    </w:p>
    <w:p w14:paraId="48112E25" w14:textId="19EFBA9B" w:rsidR="00833A33" w:rsidRDefault="008A19BE" w:rsidP="00833A33">
      <w:pPr>
        <w:spacing w:after="0" w:line="360" w:lineRule="exact"/>
        <w:ind w:firstLine="720"/>
        <w:jc w:val="both"/>
      </w:pPr>
      <w:r>
        <w:t xml:space="preserve">Trong khuôn khổ chuyến </w:t>
      </w:r>
      <w:r w:rsidR="00833A33">
        <w:t>công tác</w:t>
      </w:r>
      <w:r>
        <w:t xml:space="preserve">, đồng chí Trịnh Hoàng Thắng cùng đoàn </w:t>
      </w:r>
      <w:r w:rsidR="00833A33">
        <w:t xml:space="preserve">công tác </w:t>
      </w:r>
      <w:r>
        <w:t xml:space="preserve">đã đến thăm các lớp học, khu bán trú nơi học sinh ăn ở và sinh hoạt. </w:t>
      </w:r>
      <w:r w:rsidR="00833A33">
        <w:t xml:space="preserve">Tại đây, đồng chí đã ân cần hỏi thăm điều kiện học tập, sinh hoạt của học sinh và động viên các em nỗ lực vươn lên trong học tập. Ban giám hiệu nhà trường đã báo cáo khái quát về tình hình dạy học, công tác chăm sóc học sinh bán trú và các hoạt động nổi bật trong năm học vừa qua. Đồng thời, nêu một số khó khăn về cơ sở vật chất, đặc biệt là nguy cơ sạt </w:t>
      </w:r>
      <w:r w:rsidR="00685C25">
        <w:t>l</w:t>
      </w:r>
      <w:r w:rsidR="00833A33">
        <w:t>ở đất đe dọa đến sự an toàn của học sinh và cán bộ giáo viên.</w:t>
      </w:r>
    </w:p>
    <w:p w14:paraId="77D49BAD" w14:textId="18924CD1" w:rsidR="00A56329" w:rsidRDefault="001A5DFC" w:rsidP="00833A33">
      <w:pPr>
        <w:spacing w:after="0" w:line="360" w:lineRule="exact"/>
        <w:ind w:firstLine="720"/>
        <w:jc w:val="both"/>
      </w:pPr>
      <w:r>
        <w:rPr>
          <w:noProof/>
        </w:rPr>
        <w:lastRenderedPageBreak/>
        <mc:AlternateContent>
          <mc:Choice Requires="wps">
            <w:drawing>
              <wp:anchor distT="0" distB="0" distL="114300" distR="114300" simplePos="0" relativeHeight="251661312" behindDoc="0" locked="0" layoutInCell="1" allowOverlap="1" wp14:anchorId="039A3F15" wp14:editId="2CF082EC">
                <wp:simplePos x="0" y="0"/>
                <wp:positionH relativeFrom="column">
                  <wp:posOffset>2778357</wp:posOffset>
                </wp:positionH>
                <wp:positionV relativeFrom="paragraph">
                  <wp:posOffset>-179763</wp:posOffset>
                </wp:positionV>
                <wp:extent cx="3420976" cy="1953260"/>
                <wp:effectExtent l="0" t="0" r="8255" b="8890"/>
                <wp:wrapNone/>
                <wp:docPr id="1794721092" name="Hình chữ nhật 16"/>
                <wp:cNvGraphicFramePr/>
                <a:graphic xmlns:a="http://schemas.openxmlformats.org/drawingml/2006/main">
                  <a:graphicData uri="http://schemas.microsoft.com/office/word/2010/wordprocessingShape">
                    <wps:wsp>
                      <wps:cNvSpPr/>
                      <wps:spPr>
                        <a:xfrm>
                          <a:off x="0" y="0"/>
                          <a:ext cx="3420976" cy="1953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0BEF3C3" w14:textId="50807028" w:rsidR="001A5DFC" w:rsidRDefault="001A5DFC" w:rsidP="001A5DFC">
                            <w:pPr>
                              <w:jc w:val="center"/>
                            </w:pPr>
                            <w:r>
                              <w:rPr>
                                <w:noProof/>
                              </w:rPr>
                              <w:drawing>
                                <wp:inline distT="0" distB="0" distL="0" distR="0" wp14:anchorId="4ED85AB1" wp14:editId="5FE60993">
                                  <wp:extent cx="3175693" cy="1846467"/>
                                  <wp:effectExtent l="0" t="0" r="5715" b="1905"/>
                                  <wp:docPr id="1121026239"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4636" cy="1880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A3F15" id="Hình chữ nhật 16" o:spid="_x0000_s1027" style="position:absolute;left:0;text-align:left;margin-left:218.75pt;margin-top:-14.15pt;width:269.35pt;height:1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" fillcolor="white [3201]" stroked="f" strokeweight="1pt">
                <v:textbox>
                  <w:txbxContent>
                    <w:p w14:paraId="20BEF3C3" w14:textId="50807028" w:rsidR="001A5DFC" w:rsidRDefault="001A5DFC" w:rsidP="001A5DFC">
                      <w:pPr>
                        <w:jc w:val="center"/>
                      </w:pPr>
                      <w:r>
                        <w:rPr>
                          <w:noProof/>
                        </w:rPr>
                        <w:drawing>
                          <wp:inline distT="0" distB="0" distL="0" distR="0" wp14:anchorId="4ED85AB1" wp14:editId="5FE60993">
                            <wp:extent cx="3175693" cy="1846467"/>
                            <wp:effectExtent l="0" t="0" r="5715" b="1905"/>
                            <wp:docPr id="1121026239"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4636" cy="1880739"/>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F04477F" wp14:editId="7567242D">
                <wp:simplePos x="0" y="0"/>
                <wp:positionH relativeFrom="column">
                  <wp:posOffset>-248862</wp:posOffset>
                </wp:positionH>
                <wp:positionV relativeFrom="paragraph">
                  <wp:posOffset>-186690</wp:posOffset>
                </wp:positionV>
                <wp:extent cx="3214254" cy="1953260"/>
                <wp:effectExtent l="0" t="0" r="5715" b="8890"/>
                <wp:wrapNone/>
                <wp:docPr id="1819853055" name="Hình chữ nhật 14"/>
                <wp:cNvGraphicFramePr/>
                <a:graphic xmlns:a="http://schemas.openxmlformats.org/drawingml/2006/main">
                  <a:graphicData uri="http://schemas.microsoft.com/office/word/2010/wordprocessingShape">
                    <wps:wsp>
                      <wps:cNvSpPr/>
                      <wps:spPr>
                        <a:xfrm>
                          <a:off x="0" y="0"/>
                          <a:ext cx="3214254" cy="1953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FD1A01" w14:textId="101F1D37" w:rsidR="001A5DFC" w:rsidRDefault="001A5DFC" w:rsidP="001A5DFC">
                            <w:pPr>
                              <w:jc w:val="center"/>
                            </w:pPr>
                            <w:r>
                              <w:rPr>
                                <w:noProof/>
                              </w:rPr>
                              <w:drawing>
                                <wp:inline distT="0" distB="0" distL="0" distR="0" wp14:anchorId="13CFDA05" wp14:editId="347AA93C">
                                  <wp:extent cx="3394363" cy="2007870"/>
                                  <wp:effectExtent l="0" t="0" r="0" b="0"/>
                                  <wp:docPr id="361468786"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9700" cy="205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4477F" id="Hình chữ nhật 14" o:spid="_x0000_s1028" style="position:absolute;left:0;text-align:left;margin-left:-19.6pt;margin-top:-14.7pt;width:253.1pt;height:15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" fillcolor="white [3201]" stroked="f" strokeweight="1pt">
                <v:textbox>
                  <w:txbxContent>
                    <w:p w14:paraId="45FD1A01" w14:textId="101F1D37" w:rsidR="001A5DFC" w:rsidRDefault="001A5DFC" w:rsidP="001A5DFC">
                      <w:pPr>
                        <w:jc w:val="center"/>
                      </w:pPr>
                      <w:r>
                        <w:rPr>
                          <w:noProof/>
                        </w:rPr>
                        <w:drawing>
                          <wp:inline distT="0" distB="0" distL="0" distR="0" wp14:anchorId="13CFDA05" wp14:editId="347AA93C">
                            <wp:extent cx="3394363" cy="2007870"/>
                            <wp:effectExtent l="0" t="0" r="0" b="0"/>
                            <wp:docPr id="361468786"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9700" cy="2058350"/>
                                    </a:xfrm>
                                    <a:prstGeom prst="rect">
                                      <a:avLst/>
                                    </a:prstGeom>
                                    <a:noFill/>
                                    <a:ln>
                                      <a:noFill/>
                                    </a:ln>
                                  </pic:spPr>
                                </pic:pic>
                              </a:graphicData>
                            </a:graphic>
                          </wp:inline>
                        </w:drawing>
                      </w:r>
                    </w:p>
                  </w:txbxContent>
                </v:textbox>
              </v:rect>
            </w:pict>
          </mc:Fallback>
        </mc:AlternateContent>
      </w:r>
    </w:p>
    <w:p w14:paraId="70D48F6F" w14:textId="77777777" w:rsidR="00A56329" w:rsidRDefault="00A56329" w:rsidP="00833A33">
      <w:pPr>
        <w:spacing w:after="0" w:line="360" w:lineRule="exact"/>
        <w:ind w:firstLine="720"/>
        <w:jc w:val="both"/>
      </w:pPr>
    </w:p>
    <w:p w14:paraId="2163DB72" w14:textId="4980D7AF" w:rsidR="00A56329" w:rsidRDefault="00A56329" w:rsidP="00833A33">
      <w:pPr>
        <w:spacing w:after="0" w:line="360" w:lineRule="exact"/>
        <w:ind w:firstLine="720"/>
        <w:jc w:val="both"/>
      </w:pPr>
    </w:p>
    <w:p w14:paraId="6CBDDA67" w14:textId="77777777" w:rsidR="00A56329" w:rsidRDefault="00A56329" w:rsidP="00833A33">
      <w:pPr>
        <w:spacing w:after="0" w:line="360" w:lineRule="exact"/>
        <w:ind w:firstLine="720"/>
        <w:jc w:val="both"/>
      </w:pPr>
    </w:p>
    <w:p w14:paraId="5A8B49D2" w14:textId="77777777" w:rsidR="00A56329" w:rsidRDefault="00A56329" w:rsidP="00833A33">
      <w:pPr>
        <w:spacing w:after="0" w:line="360" w:lineRule="exact"/>
        <w:ind w:firstLine="720"/>
        <w:jc w:val="both"/>
      </w:pPr>
    </w:p>
    <w:p w14:paraId="7658C7F4" w14:textId="77777777" w:rsidR="00A56329" w:rsidRDefault="00A56329" w:rsidP="00833A33">
      <w:pPr>
        <w:spacing w:after="0" w:line="360" w:lineRule="exact"/>
        <w:ind w:firstLine="720"/>
        <w:jc w:val="both"/>
      </w:pPr>
    </w:p>
    <w:p w14:paraId="4495BD04" w14:textId="77777777" w:rsidR="00A56329" w:rsidRDefault="00A56329" w:rsidP="00833A33">
      <w:pPr>
        <w:spacing w:after="0" w:line="360" w:lineRule="exact"/>
        <w:ind w:firstLine="720"/>
        <w:jc w:val="both"/>
      </w:pPr>
    </w:p>
    <w:p w14:paraId="361CD39F" w14:textId="18623E83" w:rsidR="00A56329" w:rsidRDefault="00587214" w:rsidP="00833A33">
      <w:pPr>
        <w:spacing w:after="0" w:line="360" w:lineRule="exact"/>
        <w:ind w:firstLine="720"/>
        <w:jc w:val="both"/>
      </w:pPr>
      <w:r>
        <w:rPr>
          <w:noProof/>
        </w:rPr>
        <mc:AlternateContent>
          <mc:Choice Requires="wps">
            <w:drawing>
              <wp:anchor distT="0" distB="0" distL="114300" distR="114300" simplePos="0" relativeHeight="251663360" behindDoc="0" locked="0" layoutInCell="1" allowOverlap="1" wp14:anchorId="1B8D8886" wp14:editId="72474CFC">
                <wp:simplePos x="0" y="0"/>
                <wp:positionH relativeFrom="column">
                  <wp:posOffset>-255790</wp:posOffset>
                </wp:positionH>
                <wp:positionV relativeFrom="paragraph">
                  <wp:posOffset>187383</wp:posOffset>
                </wp:positionV>
                <wp:extent cx="3234690" cy="1980507"/>
                <wp:effectExtent l="0" t="0" r="3810" b="1270"/>
                <wp:wrapNone/>
                <wp:docPr id="1930826626" name="Hình chữ nhật 14"/>
                <wp:cNvGraphicFramePr/>
                <a:graphic xmlns:a="http://schemas.openxmlformats.org/drawingml/2006/main">
                  <a:graphicData uri="http://schemas.microsoft.com/office/word/2010/wordprocessingShape">
                    <wps:wsp>
                      <wps:cNvSpPr/>
                      <wps:spPr>
                        <a:xfrm>
                          <a:off x="0" y="0"/>
                          <a:ext cx="3234690" cy="198050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AECE8A" w14:textId="4E073AD3" w:rsidR="001A5DFC" w:rsidRDefault="001A5DFC" w:rsidP="001A5DFC">
                            <w:pPr>
                              <w:jc w:val="center"/>
                            </w:pPr>
                            <w:r>
                              <w:rPr>
                                <w:noProof/>
                              </w:rPr>
                              <w:drawing>
                                <wp:inline distT="0" distB="0" distL="0" distR="0" wp14:anchorId="1C1EC33F" wp14:editId="21B9D810">
                                  <wp:extent cx="3221182" cy="1897062"/>
                                  <wp:effectExtent l="0" t="0" r="0" b="8255"/>
                                  <wp:docPr id="1302572357"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0865" cy="1920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8886" id="_x0000_s1029" style="position:absolute;left:0;text-align:left;margin-left:-20.15pt;margin-top:14.75pt;width:254.7pt;height:1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" fillcolor="white [3201]" stroked="f" strokeweight="1pt">
                <v:textbox>
                  <w:txbxContent>
                    <w:p w14:paraId="07AECE8A" w14:textId="4E073AD3" w:rsidR="001A5DFC" w:rsidRDefault="001A5DFC" w:rsidP="001A5DFC">
                      <w:pPr>
                        <w:jc w:val="center"/>
                      </w:pPr>
                      <w:r>
                        <w:rPr>
                          <w:noProof/>
                        </w:rPr>
                        <w:drawing>
                          <wp:inline distT="0" distB="0" distL="0" distR="0" wp14:anchorId="1C1EC33F" wp14:editId="21B9D810">
                            <wp:extent cx="3221182" cy="1897062"/>
                            <wp:effectExtent l="0" t="0" r="0" b="8255"/>
                            <wp:docPr id="1302572357"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0865" cy="1920433"/>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38109544" wp14:editId="7D07FF7A">
                <wp:simplePos x="0" y="0"/>
                <wp:positionH relativeFrom="column">
                  <wp:posOffset>2854557</wp:posOffset>
                </wp:positionH>
                <wp:positionV relativeFrom="paragraph">
                  <wp:posOffset>201237</wp:posOffset>
                </wp:positionV>
                <wp:extent cx="3344776" cy="1994535"/>
                <wp:effectExtent l="0" t="0" r="8255" b="5715"/>
                <wp:wrapNone/>
                <wp:docPr id="1567262787" name="Hình chữ nhật 14"/>
                <wp:cNvGraphicFramePr/>
                <a:graphic xmlns:a="http://schemas.openxmlformats.org/drawingml/2006/main">
                  <a:graphicData uri="http://schemas.microsoft.com/office/word/2010/wordprocessingShape">
                    <wps:wsp>
                      <wps:cNvSpPr/>
                      <wps:spPr>
                        <a:xfrm>
                          <a:off x="0" y="0"/>
                          <a:ext cx="3344776" cy="19945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AD376F6" w14:textId="6FB66428" w:rsidR="001A5DFC" w:rsidRDefault="001A5DFC" w:rsidP="001A5DFC">
                            <w:pPr>
                              <w:jc w:val="center"/>
                            </w:pPr>
                            <w:r>
                              <w:rPr>
                                <w:noProof/>
                              </w:rPr>
                              <w:drawing>
                                <wp:inline distT="0" distB="0" distL="0" distR="0" wp14:anchorId="296E4192" wp14:editId="6B9AA03C">
                                  <wp:extent cx="3179061" cy="1847850"/>
                                  <wp:effectExtent l="0" t="0" r="2540" b="0"/>
                                  <wp:docPr id="1619353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181" cy="1866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09544" id="_x0000_s1030" style="position:absolute;left:0;text-align:left;margin-left:224.75pt;margin-top:15.85pt;width:263.35pt;height:1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" fillcolor="white [3201]" stroked="f" strokeweight="1pt">
                <v:textbox>
                  <w:txbxContent>
                    <w:p w14:paraId="5AD376F6" w14:textId="6FB66428" w:rsidR="001A5DFC" w:rsidRDefault="001A5DFC" w:rsidP="001A5DFC">
                      <w:pPr>
                        <w:jc w:val="center"/>
                      </w:pPr>
                      <w:r>
                        <w:rPr>
                          <w:noProof/>
                        </w:rPr>
                        <w:drawing>
                          <wp:inline distT="0" distB="0" distL="0" distR="0" wp14:anchorId="296E4192" wp14:editId="6B9AA03C">
                            <wp:extent cx="3179061" cy="1847850"/>
                            <wp:effectExtent l="0" t="0" r="2540" b="0"/>
                            <wp:docPr id="1619353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181" cy="1866520"/>
                                    </a:xfrm>
                                    <a:prstGeom prst="rect">
                                      <a:avLst/>
                                    </a:prstGeom>
                                    <a:noFill/>
                                    <a:ln>
                                      <a:noFill/>
                                    </a:ln>
                                  </pic:spPr>
                                </pic:pic>
                              </a:graphicData>
                            </a:graphic>
                          </wp:inline>
                        </w:drawing>
                      </w:r>
                    </w:p>
                  </w:txbxContent>
                </v:textbox>
              </v:rect>
            </w:pict>
          </mc:Fallback>
        </mc:AlternateContent>
      </w:r>
    </w:p>
    <w:p w14:paraId="0309D1AF" w14:textId="175FF7EC" w:rsidR="001A5DFC" w:rsidRDefault="001A5DFC" w:rsidP="001A5DFC">
      <w:pPr>
        <w:jc w:val="center"/>
      </w:pPr>
    </w:p>
    <w:p w14:paraId="746B44A1" w14:textId="678D2F81" w:rsidR="001A5DFC" w:rsidRDefault="001A5DFC" w:rsidP="001A5DFC">
      <w:pPr>
        <w:jc w:val="center"/>
      </w:pPr>
    </w:p>
    <w:p w14:paraId="7C318945" w14:textId="1DC73D64" w:rsidR="00A56329" w:rsidRDefault="00A56329" w:rsidP="00685C25">
      <w:pPr>
        <w:jc w:val="center"/>
        <w:rPr>
          <w:i/>
        </w:rPr>
      </w:pPr>
    </w:p>
    <w:p w14:paraId="34EA1BCC" w14:textId="0AE21188" w:rsidR="00A56329" w:rsidRDefault="00A56329" w:rsidP="00685C25">
      <w:pPr>
        <w:jc w:val="center"/>
        <w:rPr>
          <w:i/>
        </w:rPr>
      </w:pPr>
    </w:p>
    <w:p w14:paraId="726C2FE3" w14:textId="77777777" w:rsidR="00A56329" w:rsidRDefault="00A56329" w:rsidP="00685C25">
      <w:pPr>
        <w:jc w:val="center"/>
        <w:rPr>
          <w:i/>
        </w:rPr>
      </w:pPr>
    </w:p>
    <w:p w14:paraId="3A298775" w14:textId="77777777" w:rsidR="00A56329" w:rsidRDefault="00A56329" w:rsidP="00685C25">
      <w:pPr>
        <w:jc w:val="center"/>
        <w:rPr>
          <w:i/>
        </w:rPr>
      </w:pPr>
    </w:p>
    <w:p w14:paraId="6D7A69FD" w14:textId="170A38FA" w:rsidR="001178E2" w:rsidRDefault="001A5DFC" w:rsidP="00685C25">
      <w:pPr>
        <w:jc w:val="center"/>
      </w:pPr>
      <w:r>
        <w:rPr>
          <w:i/>
        </w:rPr>
        <w:t>Hình ảnh</w:t>
      </w:r>
      <w:r w:rsidR="0004616A" w:rsidRPr="00833A33">
        <w:rPr>
          <w:i/>
        </w:rPr>
        <w:t>: Đồng chí Trịnh Hoàng Thắng cùng đoàn công tác thăm</w:t>
      </w:r>
      <w:r>
        <w:rPr>
          <w:i/>
        </w:rPr>
        <w:t xml:space="preserve"> trường,</w:t>
      </w:r>
      <w:r w:rsidR="0004616A" w:rsidRPr="00833A33">
        <w:rPr>
          <w:i/>
        </w:rPr>
        <w:t xml:space="preserve"> lớp học và khu bán trú nhà trường</w:t>
      </w:r>
      <w:r w:rsidR="0004616A">
        <w:t>.</w:t>
      </w:r>
    </w:p>
    <w:p w14:paraId="7FCD6117" w14:textId="0E0A52E4" w:rsidR="00C726F3" w:rsidRDefault="008A19BE" w:rsidP="009E041B">
      <w:pPr>
        <w:spacing w:after="0" w:line="340" w:lineRule="exact"/>
        <w:ind w:firstLine="720"/>
        <w:jc w:val="both"/>
      </w:pPr>
      <w:r>
        <w:t xml:space="preserve">Trước thực trạng </w:t>
      </w:r>
      <w:r w:rsidR="00685C25">
        <w:t>khó khăn về cơ sở vật chất, đặc biệt là nguy cơ sạt lở đất đe dọa đến sự an toàn của học sinh và cán bộ giáo viên</w:t>
      </w:r>
      <w:r>
        <w:t xml:space="preserve">, đồng chí </w:t>
      </w:r>
      <w:r w:rsidR="00685C25">
        <w:t xml:space="preserve">Bí thư Huyện uỷ đã </w:t>
      </w:r>
      <w:r>
        <w:t xml:space="preserve">chỉ đạo UBND xã Sa Lông cần có phương án hỗ trợ, di dời khẩn cấp các hộ dân bị ảnh hưởng đến nơi an toàn. Đối với nhà trường, đồng chí yêu cầu Ban giám hiệu phải thường xuyên theo dõi tình hình sạt </w:t>
      </w:r>
      <w:r w:rsidR="00251849">
        <w:t>l</w:t>
      </w:r>
      <w:r>
        <w:t>ở, chủ động nắm bắt diễn biến và kịp thời báo cáo UBND xã cũng như Phòng Giáo dục và Đào tạo. Đồng thời, nhà trường cần xây dựng phương án di dời lớp học khỏi khu vực có nguy cơ cao, đặc biệt trong điều kiện thời tiết xấu như mưa lớn, gió mạnh.</w:t>
      </w:r>
    </w:p>
    <w:p w14:paraId="34D5AB70" w14:textId="0B3BA537" w:rsidR="00587214" w:rsidRDefault="00587214" w:rsidP="00587214">
      <w:pPr>
        <w:spacing w:after="0" w:line="340" w:lineRule="exact"/>
        <w:jc w:val="both"/>
        <w:rPr>
          <w:i/>
        </w:rPr>
      </w:pPr>
      <w:r>
        <w:rPr>
          <w:i/>
          <w:noProof/>
        </w:rPr>
        <mc:AlternateContent>
          <mc:Choice Requires="wps">
            <w:drawing>
              <wp:anchor distT="0" distB="0" distL="114300" distR="114300" simplePos="0" relativeHeight="251666432" behindDoc="0" locked="0" layoutInCell="1" allowOverlap="1" wp14:anchorId="0A3DD6EC" wp14:editId="6209BF28">
                <wp:simplePos x="0" y="0"/>
                <wp:positionH relativeFrom="margin">
                  <wp:align>left</wp:align>
                </wp:positionH>
                <wp:positionV relativeFrom="paragraph">
                  <wp:posOffset>174683</wp:posOffset>
                </wp:positionV>
                <wp:extent cx="5881081" cy="2576945"/>
                <wp:effectExtent l="0" t="0" r="5715" b="0"/>
                <wp:wrapNone/>
                <wp:docPr id="2057651152" name="Hình chữ nhật 22"/>
                <wp:cNvGraphicFramePr/>
                <a:graphic xmlns:a="http://schemas.openxmlformats.org/drawingml/2006/main">
                  <a:graphicData uri="http://schemas.microsoft.com/office/word/2010/wordprocessingShape">
                    <wps:wsp>
                      <wps:cNvSpPr/>
                      <wps:spPr>
                        <a:xfrm>
                          <a:off x="0" y="0"/>
                          <a:ext cx="5881081" cy="25769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8C6C39" w14:textId="71C58119" w:rsidR="00587214" w:rsidRDefault="00587214" w:rsidP="00587214">
                            <w:pPr>
                              <w:jc w:val="center"/>
                            </w:pPr>
                            <w:r>
                              <w:rPr>
                                <w:noProof/>
                              </w:rPr>
                              <w:drawing>
                                <wp:inline distT="0" distB="0" distL="0" distR="0" wp14:anchorId="2C3A3F81" wp14:editId="32CC8FEA">
                                  <wp:extent cx="5789778" cy="2631729"/>
                                  <wp:effectExtent l="0" t="0" r="1905" b="0"/>
                                  <wp:docPr id="69106503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744" cy="271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D6EC" id="Hình chữ nhật 22" o:spid="_x0000_s1031" style="position:absolute;left:0;text-align:left;margin-left:0;margin-top:13.75pt;width:463.1pt;height:202.9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" fillcolor="white [3201]" stroked="f" strokeweight="1pt">
                <v:textbox>
                  <w:txbxContent>
                    <w:p w14:paraId="018C6C39" w14:textId="71C58119" w:rsidR="00587214" w:rsidRDefault="00587214" w:rsidP="00587214">
                      <w:pPr>
                        <w:jc w:val="center"/>
                      </w:pPr>
                      <w:r>
                        <w:rPr>
                          <w:noProof/>
                        </w:rPr>
                        <w:drawing>
                          <wp:inline distT="0" distB="0" distL="0" distR="0" wp14:anchorId="2C3A3F81" wp14:editId="32CC8FEA">
                            <wp:extent cx="5789778" cy="2631729"/>
                            <wp:effectExtent l="0" t="0" r="1905" b="0"/>
                            <wp:docPr id="691065035"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744" cy="2713532"/>
                                    </a:xfrm>
                                    <a:prstGeom prst="rect">
                                      <a:avLst/>
                                    </a:prstGeom>
                                    <a:noFill/>
                                    <a:ln>
                                      <a:noFill/>
                                    </a:ln>
                                  </pic:spPr>
                                </pic:pic>
                              </a:graphicData>
                            </a:graphic>
                          </wp:inline>
                        </w:drawing>
                      </w:r>
                    </w:p>
                  </w:txbxContent>
                </v:textbox>
                <w10:wrap anchorx="margin"/>
              </v:rect>
            </w:pict>
          </mc:Fallback>
        </mc:AlternateContent>
      </w:r>
    </w:p>
    <w:p w14:paraId="26A91B1F" w14:textId="1AE5C8A6" w:rsidR="00587214" w:rsidRDefault="00587214" w:rsidP="009E041B">
      <w:pPr>
        <w:spacing w:after="0" w:line="340" w:lineRule="exact"/>
        <w:ind w:firstLine="720"/>
        <w:jc w:val="both"/>
        <w:rPr>
          <w:i/>
          <w:noProof/>
        </w:rPr>
      </w:pPr>
    </w:p>
    <w:p w14:paraId="7D964026" w14:textId="77777777" w:rsidR="00587214" w:rsidRDefault="00587214" w:rsidP="009E041B">
      <w:pPr>
        <w:spacing w:after="0" w:line="340" w:lineRule="exact"/>
        <w:ind w:firstLine="720"/>
        <w:jc w:val="both"/>
        <w:rPr>
          <w:i/>
          <w:noProof/>
        </w:rPr>
      </w:pPr>
    </w:p>
    <w:p w14:paraId="0DAB4D97" w14:textId="77777777" w:rsidR="00587214" w:rsidRDefault="00587214" w:rsidP="009E041B">
      <w:pPr>
        <w:spacing w:after="0" w:line="340" w:lineRule="exact"/>
        <w:ind w:firstLine="720"/>
        <w:jc w:val="both"/>
        <w:rPr>
          <w:i/>
        </w:rPr>
      </w:pPr>
    </w:p>
    <w:p w14:paraId="4F43D4C9" w14:textId="77777777" w:rsidR="00587214" w:rsidRDefault="00587214" w:rsidP="009E041B">
      <w:pPr>
        <w:spacing w:after="0" w:line="340" w:lineRule="exact"/>
        <w:ind w:firstLine="720"/>
        <w:jc w:val="both"/>
        <w:rPr>
          <w:i/>
        </w:rPr>
      </w:pPr>
    </w:p>
    <w:p w14:paraId="590E56AF" w14:textId="77777777" w:rsidR="00587214" w:rsidRDefault="00587214" w:rsidP="009E041B">
      <w:pPr>
        <w:spacing w:after="0" w:line="340" w:lineRule="exact"/>
        <w:ind w:firstLine="720"/>
        <w:jc w:val="both"/>
        <w:rPr>
          <w:i/>
        </w:rPr>
      </w:pPr>
    </w:p>
    <w:p w14:paraId="72B1CC3A" w14:textId="77777777" w:rsidR="00587214" w:rsidRDefault="00587214" w:rsidP="009E041B">
      <w:pPr>
        <w:spacing w:after="0" w:line="340" w:lineRule="exact"/>
        <w:ind w:firstLine="720"/>
        <w:jc w:val="both"/>
        <w:rPr>
          <w:i/>
        </w:rPr>
      </w:pPr>
    </w:p>
    <w:p w14:paraId="2D126398" w14:textId="77777777" w:rsidR="00587214" w:rsidRDefault="00587214" w:rsidP="009E041B">
      <w:pPr>
        <w:spacing w:after="0" w:line="340" w:lineRule="exact"/>
        <w:ind w:firstLine="720"/>
        <w:jc w:val="both"/>
        <w:rPr>
          <w:i/>
        </w:rPr>
      </w:pPr>
    </w:p>
    <w:p w14:paraId="1419ECE0" w14:textId="77777777" w:rsidR="00587214" w:rsidRDefault="00587214" w:rsidP="009E041B">
      <w:pPr>
        <w:spacing w:after="0" w:line="340" w:lineRule="exact"/>
        <w:ind w:firstLine="720"/>
        <w:jc w:val="both"/>
        <w:rPr>
          <w:i/>
        </w:rPr>
      </w:pPr>
    </w:p>
    <w:p w14:paraId="5942D603" w14:textId="77777777" w:rsidR="00587214" w:rsidRDefault="00587214" w:rsidP="009E041B">
      <w:pPr>
        <w:spacing w:after="0" w:line="340" w:lineRule="exact"/>
        <w:ind w:firstLine="720"/>
        <w:jc w:val="both"/>
        <w:rPr>
          <w:i/>
        </w:rPr>
      </w:pPr>
    </w:p>
    <w:p w14:paraId="2AE1D4EF" w14:textId="79C8011F" w:rsidR="00587214" w:rsidRDefault="00587214" w:rsidP="009E041B">
      <w:pPr>
        <w:spacing w:after="0" w:line="340" w:lineRule="exact"/>
        <w:ind w:firstLine="720"/>
        <w:jc w:val="both"/>
        <w:rPr>
          <w:i/>
        </w:rPr>
      </w:pPr>
    </w:p>
    <w:p w14:paraId="1958E97E" w14:textId="4EA0B2EC" w:rsidR="00587214" w:rsidRDefault="00587214" w:rsidP="00CA3F27">
      <w:pPr>
        <w:spacing w:after="0" w:line="340" w:lineRule="exact"/>
        <w:jc w:val="both"/>
        <w:rPr>
          <w:i/>
        </w:rPr>
      </w:pPr>
    </w:p>
    <w:p w14:paraId="760C3E6A" w14:textId="77777777" w:rsidR="00CA3F27" w:rsidRDefault="00CA3F27" w:rsidP="00CA3F27">
      <w:pPr>
        <w:spacing w:after="0" w:line="340" w:lineRule="exact"/>
        <w:jc w:val="both"/>
        <w:rPr>
          <w:i/>
        </w:rPr>
      </w:pPr>
    </w:p>
    <w:p w14:paraId="078F6376" w14:textId="61B2BC48" w:rsidR="00587214" w:rsidRDefault="00587214" w:rsidP="00587214">
      <w:pPr>
        <w:spacing w:after="0" w:line="340" w:lineRule="exact"/>
        <w:ind w:firstLine="720"/>
        <w:jc w:val="both"/>
        <w:rPr>
          <w:i/>
        </w:rPr>
      </w:pPr>
      <w:r>
        <w:rPr>
          <w:i/>
        </w:rPr>
        <w:t xml:space="preserve">     Hình ảnh</w:t>
      </w:r>
      <w:r w:rsidR="00D81503" w:rsidRPr="00D81503">
        <w:rPr>
          <w:i/>
        </w:rPr>
        <w:t xml:space="preserve">: </w:t>
      </w:r>
      <w:r>
        <w:rPr>
          <w:i/>
        </w:rPr>
        <w:t>Đ</w:t>
      </w:r>
      <w:r w:rsidR="00D81503" w:rsidRPr="00D81503">
        <w:rPr>
          <w:i/>
        </w:rPr>
        <w:t>ồng chí Bí thư Huyện uỷ tặng quà cho nhà trường</w:t>
      </w:r>
    </w:p>
    <w:p w14:paraId="3ADCDC24" w14:textId="0A4EAEAA" w:rsidR="00C726F3" w:rsidRPr="00587214" w:rsidRDefault="00D81503" w:rsidP="00587214">
      <w:pPr>
        <w:spacing w:after="0" w:line="340" w:lineRule="exact"/>
        <w:ind w:firstLine="720"/>
        <w:jc w:val="both"/>
        <w:rPr>
          <w:i/>
        </w:rPr>
      </w:pPr>
      <w:r>
        <w:lastRenderedPageBreak/>
        <w:t xml:space="preserve">Đồng chí Bí thư Huyện uỷ </w:t>
      </w:r>
      <w:r w:rsidR="00071BDC">
        <w:t xml:space="preserve">mong muốn tập thể sư phạm nhà trường </w:t>
      </w:r>
      <w:r w:rsidR="00187E84">
        <w:t xml:space="preserve">luôn </w:t>
      </w:r>
      <w:r w:rsidR="00071BDC">
        <w:t xml:space="preserve">phát huy </w:t>
      </w:r>
      <w:r w:rsidR="008A19BE">
        <w:t xml:space="preserve">tinh thần đoàn kết, </w:t>
      </w:r>
      <w:r w:rsidR="00187E84">
        <w:t xml:space="preserve">sẵn sàng vượt qua mọi khó khăn, hoàn thành tốt mọi nhiệm vụ được giao. Đồng chí cũng mong muốn các em học sinh của nhà trường luôn chăm ngoan, </w:t>
      </w:r>
      <w:r w:rsidR="008A19BE">
        <w:t>tự giác</w:t>
      </w:r>
      <w:r w:rsidR="00187E84">
        <w:t xml:space="preserve"> học hỏi </w:t>
      </w:r>
      <w:r w:rsidR="008A19BE">
        <w:t xml:space="preserve">để mai này trở thành những công dân có ích, góp phần xây dựng và phát triển quê hương, đất nước. </w:t>
      </w:r>
    </w:p>
    <w:p w14:paraId="7185074C" w14:textId="121FA19C" w:rsidR="005C0AEA" w:rsidRDefault="008A19BE" w:rsidP="009E041B">
      <w:pPr>
        <w:spacing w:after="0" w:line="340" w:lineRule="exact"/>
        <w:ind w:firstLine="720"/>
        <w:jc w:val="both"/>
      </w:pPr>
      <w:r>
        <w:t xml:space="preserve">Chuyến thăm và làm việc của đồng chí Bí thư Huyện ủy và đoàn công tác không chỉ là sự quan tâm sâu sắc của lãnh đạo huyện đối với sự nghiệp giáo dục </w:t>
      </w:r>
      <w:r w:rsidR="00787F75">
        <w:t>huyện nhà nói chung</w:t>
      </w:r>
      <w:r>
        <w:t>, mà còn là nguồn cổ vũ, động viên to lớn để thầy và trò trường PTDTBT THCS Sa Lông</w:t>
      </w:r>
      <w:r w:rsidR="00787F75">
        <w:t xml:space="preserve"> nói riêng</w:t>
      </w:r>
      <w:r>
        <w:t xml:space="preserve"> tiếp tục cố gắng, vượt qua khó khăn, hoàn thành tốt nhiệm vụ năm học 2024–2025.</w:t>
      </w:r>
      <w:r w:rsidR="009E041B">
        <w:t xml:space="preserve"> </w:t>
      </w:r>
    </w:p>
    <w:sectPr w:rsidR="005C0AEA" w:rsidSect="00CA3F27">
      <w:pgSz w:w="11907" w:h="16840" w:code="9"/>
      <w:pgMar w:top="1134" w:right="851" w:bottom="85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BE"/>
    <w:rsid w:val="000029BD"/>
    <w:rsid w:val="0003530C"/>
    <w:rsid w:val="0004616A"/>
    <w:rsid w:val="00071BDC"/>
    <w:rsid w:val="000D4858"/>
    <w:rsid w:val="001178E2"/>
    <w:rsid w:val="00131378"/>
    <w:rsid w:val="00187E84"/>
    <w:rsid w:val="001A5DFC"/>
    <w:rsid w:val="0024027A"/>
    <w:rsid w:val="00251849"/>
    <w:rsid w:val="0026051A"/>
    <w:rsid w:val="0029070F"/>
    <w:rsid w:val="003A33A5"/>
    <w:rsid w:val="00436745"/>
    <w:rsid w:val="00437202"/>
    <w:rsid w:val="004633F5"/>
    <w:rsid w:val="004E4D1B"/>
    <w:rsid w:val="00587214"/>
    <w:rsid w:val="005C0AEA"/>
    <w:rsid w:val="00631FAC"/>
    <w:rsid w:val="00685C25"/>
    <w:rsid w:val="006A08BA"/>
    <w:rsid w:val="006A7369"/>
    <w:rsid w:val="00787F75"/>
    <w:rsid w:val="00833A33"/>
    <w:rsid w:val="008A19BE"/>
    <w:rsid w:val="00975AA2"/>
    <w:rsid w:val="009E041B"/>
    <w:rsid w:val="00A56329"/>
    <w:rsid w:val="00B149BE"/>
    <w:rsid w:val="00BA2AFF"/>
    <w:rsid w:val="00C726F3"/>
    <w:rsid w:val="00CA3F27"/>
    <w:rsid w:val="00CB2A9A"/>
    <w:rsid w:val="00D70179"/>
    <w:rsid w:val="00D70FC9"/>
    <w:rsid w:val="00D81503"/>
    <w:rsid w:val="00F436C0"/>
    <w:rsid w:val="00F51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B17AE"/>
  <w15:chartTrackingRefBased/>
  <w15:docId w15:val="{C2F7F5C2-BBE0-4E83-B1F9-2F0497FB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8A19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8A19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8A19B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u4">
    <w:name w:val="heading 4"/>
    <w:basedOn w:val="Binhthng"/>
    <w:next w:val="Binhthng"/>
    <w:link w:val="u4Char"/>
    <w:uiPriority w:val="9"/>
    <w:semiHidden/>
    <w:unhideWhenUsed/>
    <w:qFormat/>
    <w:rsid w:val="008A19B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8A19BE"/>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8A19BE"/>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8A19BE"/>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8A19BE"/>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8A19BE"/>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8A19BE"/>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8A19BE"/>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8A19BE"/>
    <w:rPr>
      <w:rFonts w:asciiTheme="minorHAnsi" w:eastAsiaTheme="majorEastAsia" w:hAnsiTheme="minorHAnsi" w:cstheme="majorBidi"/>
      <w:color w:val="2F5496" w:themeColor="accent1" w:themeShade="BF"/>
      <w:szCs w:val="28"/>
    </w:rPr>
  </w:style>
  <w:style w:type="character" w:customStyle="1" w:styleId="u4Char">
    <w:name w:val="Đầu đề 4 Char"/>
    <w:basedOn w:val="Phngmcinhcuaoanvn"/>
    <w:link w:val="u4"/>
    <w:uiPriority w:val="9"/>
    <w:semiHidden/>
    <w:rsid w:val="008A19BE"/>
    <w:rPr>
      <w:rFonts w:asciiTheme="minorHAnsi" w:eastAsiaTheme="majorEastAsia" w:hAnsiTheme="minorHAnsi" w:cstheme="majorBidi"/>
      <w:i/>
      <w:iCs/>
      <w:color w:val="2F5496" w:themeColor="accent1" w:themeShade="BF"/>
    </w:rPr>
  </w:style>
  <w:style w:type="character" w:customStyle="1" w:styleId="u5Char">
    <w:name w:val="Đầu đề 5 Char"/>
    <w:basedOn w:val="Phngmcinhcuaoanvn"/>
    <w:link w:val="u5"/>
    <w:uiPriority w:val="9"/>
    <w:semiHidden/>
    <w:rsid w:val="008A19BE"/>
    <w:rPr>
      <w:rFonts w:asciiTheme="minorHAnsi" w:eastAsiaTheme="majorEastAsia" w:hAnsiTheme="minorHAnsi" w:cstheme="majorBidi"/>
      <w:color w:val="2F5496" w:themeColor="accent1" w:themeShade="BF"/>
    </w:rPr>
  </w:style>
  <w:style w:type="character" w:customStyle="1" w:styleId="u6Char">
    <w:name w:val="Đầu đề 6 Char"/>
    <w:basedOn w:val="Phngmcinhcuaoanvn"/>
    <w:link w:val="u6"/>
    <w:uiPriority w:val="9"/>
    <w:semiHidden/>
    <w:rsid w:val="008A19BE"/>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8A19BE"/>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8A19BE"/>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8A19BE"/>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8A19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8A19BE"/>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8A19BE"/>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8A19BE"/>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8A19BE"/>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8A19BE"/>
    <w:rPr>
      <w:i/>
      <w:iCs/>
      <w:color w:val="404040" w:themeColor="text1" w:themeTint="BF"/>
    </w:rPr>
  </w:style>
  <w:style w:type="paragraph" w:styleId="oancuaDanhsach">
    <w:name w:val="List Paragraph"/>
    <w:basedOn w:val="Binhthng"/>
    <w:uiPriority w:val="34"/>
    <w:qFormat/>
    <w:rsid w:val="008A19BE"/>
    <w:pPr>
      <w:ind w:left="720"/>
      <w:contextualSpacing/>
    </w:pPr>
  </w:style>
  <w:style w:type="character" w:styleId="NhnmnhThm">
    <w:name w:val="Intense Emphasis"/>
    <w:basedOn w:val="Phngmcinhcuaoanvn"/>
    <w:uiPriority w:val="21"/>
    <w:qFormat/>
    <w:rsid w:val="008A19BE"/>
    <w:rPr>
      <w:i/>
      <w:iCs/>
      <w:color w:val="2F5496" w:themeColor="accent1" w:themeShade="BF"/>
    </w:rPr>
  </w:style>
  <w:style w:type="paragraph" w:styleId="Nhaykepm">
    <w:name w:val="Intense Quote"/>
    <w:basedOn w:val="Binhthng"/>
    <w:next w:val="Binhthng"/>
    <w:link w:val="NhaykepmChar"/>
    <w:uiPriority w:val="30"/>
    <w:qFormat/>
    <w:rsid w:val="008A19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8A19BE"/>
    <w:rPr>
      <w:i/>
      <w:iCs/>
      <w:color w:val="2F5496" w:themeColor="accent1" w:themeShade="BF"/>
    </w:rPr>
  </w:style>
  <w:style w:type="character" w:styleId="ThamchiuNhnmnh">
    <w:name w:val="Intense Reference"/>
    <w:basedOn w:val="Phngmcinhcuaoanvn"/>
    <w:uiPriority w:val="32"/>
    <w:qFormat/>
    <w:rsid w:val="008A19BE"/>
    <w:rPr>
      <w:b/>
      <w:bCs/>
      <w:smallCaps/>
      <w:color w:val="2F5496" w:themeColor="accent1" w:themeShade="BF"/>
      <w:spacing w:val="5"/>
    </w:rPr>
  </w:style>
  <w:style w:type="table" w:styleId="LiBang">
    <w:name w:val="Table Grid"/>
    <w:basedOn w:val="BangThngthng"/>
    <w:uiPriority w:val="39"/>
    <w:rsid w:val="008A1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Pages>
  <Words>491</Words>
  <Characters>2805</Characters>
  <Application>Microsoft Office Word</Application>
  <DocSecurity>0</DocSecurity>
  <Lines>23</Lines>
  <Paragraphs>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25</cp:revision>
  <dcterms:created xsi:type="dcterms:W3CDTF">2025-04-11T09:02:00Z</dcterms:created>
  <dcterms:modified xsi:type="dcterms:W3CDTF">2025-04-12T02:09:00Z</dcterms:modified>
</cp:coreProperties>
</file>